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https://projektai.intranet.litgrid.eu/PWA/Šventosios TP skr rek ŽTŠK/_layouts/15/DocIdRedir.aspx?ID=PVIS-606023553-166</Url>
      <Description>PVIS-606023553-166</Description>
    </_dlc_DocIdUrl>
    <Nuoseklūs xmlns="58896280-883f-49e1-8f2c-86b01e3ff616">
      <UserInfo>
        <DisplayName/>
        <AccountId xsi:nil="true"/>
        <AccountType/>
      </UserInfo>
    </Nuoseklūs>
    <_dlc_DocId xmlns="58896280-883f-49e1-8f2c-86b01e3ff616">PVIS-606023553-166</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75715BBD-0536-4106-9695-2EFE9863C440}"/>
</file>

<file path=customXml/itemProps3.xml><?xml version="1.0" encoding="utf-8"?>
<ds:datastoreItem xmlns:ds="http://schemas.openxmlformats.org/officeDocument/2006/customXml" ds:itemID="{74B1F025-D19B-4111-AE90-1D5901A3F247}"/>
</file>

<file path=customXml/itemProps4.xml><?xml version="1.0" encoding="utf-8"?>
<ds:datastoreItem xmlns:ds="http://schemas.openxmlformats.org/officeDocument/2006/customXml" ds:itemID="{9680CE40-14C1-40DA-97D3-99624C862C95}"/>
</file>

<file path=customXml/itemProps5.xml><?xml version="1.0" encoding="utf-8"?>
<ds:datastoreItem xmlns:ds="http://schemas.openxmlformats.org/officeDocument/2006/customXml" ds:itemID="{92D6BB8E-CA1D-4869-9598-4B16D1F3002C}"/>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0x01010066872F3CC8F7D84995438B893169A0800200AD14F4605D1725458753880F81D494FD</vt:lpwstr>
  </property>
  <property fmtid="{D5CDD505-2E9C-101B-9397-08002B2CF9AE}" pid="3" name="_dlc_DocIdItemGuid">
    <vt:lpwstr>642dd751-3ac2-4c70-bbce-a83268bbef12</vt:lpwstr>
  </property>
</Properties>
</file>